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right="-397.7952755905511"/>
        <w:rPr/>
      </w:pPr>
      <w:r w:rsidDel="00000000" w:rsidR="00000000" w:rsidRPr="00000000">
        <w:rPr>
          <w:rtl w:val="0"/>
        </w:rPr>
        <w:t xml:space="preserve">Žádost o povolení individuálního vzdělávání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-397.79527559055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dle § 41 zákona 561/2004 Sb., v plném znění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-397.79527559055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8" w:line="475" w:lineRule="auto"/>
        <w:ind w:left="84" w:right="-397.7952755905511" w:firstLine="0"/>
        <w:rPr/>
      </w:pPr>
      <w:r w:rsidDel="00000000" w:rsidR="00000000" w:rsidRPr="00000000">
        <w:rPr>
          <w:b w:val="1"/>
          <w:rtl w:val="0"/>
        </w:rPr>
        <w:t xml:space="preserve">Kontaktní údaje žadatele </w:t>
      </w:r>
      <w:r w:rsidDel="00000000" w:rsidR="00000000" w:rsidRPr="00000000">
        <w:rPr>
          <w:rtl w:val="0"/>
        </w:rPr>
        <w:t xml:space="preserve">(zákonného zástupce žáka/žákyně) </w:t>
      </w:r>
    </w:p>
    <w:p w:rsidR="00000000" w:rsidDel="00000000" w:rsidP="00000000" w:rsidRDefault="00000000" w:rsidRPr="00000000" w14:paraId="00000005">
      <w:pPr>
        <w:spacing w:before="108" w:line="475" w:lineRule="auto"/>
        <w:ind w:left="84" w:right="-397.7952755905511" w:firstLine="0"/>
        <w:rPr/>
      </w:pPr>
      <w:r w:rsidDel="00000000" w:rsidR="00000000" w:rsidRPr="00000000">
        <w:rPr>
          <w:rtl w:val="0"/>
        </w:rPr>
        <w:t xml:space="preserve">Jméno žadatele:</w:t>
      </w:r>
    </w:p>
    <w:p w:rsidR="00000000" w:rsidDel="00000000" w:rsidP="00000000" w:rsidRDefault="00000000" w:rsidRPr="00000000" w14:paraId="00000006">
      <w:pPr>
        <w:spacing w:before="39" w:line="511.0000000000001" w:lineRule="auto"/>
        <w:ind w:left="84" w:right="-397.7952755905511" w:firstLine="0"/>
        <w:rPr/>
      </w:pPr>
      <w:r w:rsidDel="00000000" w:rsidR="00000000" w:rsidRPr="00000000">
        <w:rPr>
          <w:rtl w:val="0"/>
        </w:rPr>
        <w:t xml:space="preserve">Místo trvalého pobytu: </w:t>
      </w:r>
    </w:p>
    <w:p w:rsidR="00000000" w:rsidDel="00000000" w:rsidP="00000000" w:rsidRDefault="00000000" w:rsidRPr="00000000" w14:paraId="00000007">
      <w:pPr>
        <w:spacing w:before="39" w:line="511.0000000000001" w:lineRule="auto"/>
        <w:ind w:left="84" w:right="-397.7952755905511" w:firstLine="0"/>
        <w:rPr/>
      </w:pPr>
      <w:r w:rsidDel="00000000" w:rsidR="00000000" w:rsidRPr="00000000">
        <w:rPr>
          <w:rtl w:val="0"/>
        </w:rPr>
        <w:t xml:space="preserve">Telefonní číslo:</w:t>
      </w:r>
    </w:p>
    <w:p w:rsidR="00000000" w:rsidDel="00000000" w:rsidP="00000000" w:rsidRDefault="00000000" w:rsidRPr="00000000" w14:paraId="00000008">
      <w:pPr>
        <w:spacing w:before="2" w:lineRule="auto"/>
        <w:ind w:left="84" w:right="-397.7952755905511" w:firstLine="0"/>
        <w:rPr/>
      </w:pPr>
      <w:r w:rsidDel="00000000" w:rsidR="00000000" w:rsidRPr="00000000">
        <w:rPr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spacing w:before="2" w:lineRule="auto"/>
        <w:ind w:left="84" w:right="-397.795275590551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" w:lineRule="auto"/>
        <w:ind w:left="84" w:right="-397.795275590551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15" w:lineRule="auto"/>
        <w:ind w:left="84" w:right="-397.7952755905511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Kontaktní údaje žáka/žákyně, který/á má být individuálně vzděláván(a):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-397.7952755905511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511.0000000000001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Jméno a příjmení: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511.0000000000001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Rodné číslo: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Místo trvalého pobytu: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10" w:line="511.0000000000001" w:lineRule="auto"/>
        <w:ind w:left="84" w:right="-397.7952755905511" w:firstLine="0"/>
        <w:rPr/>
      </w:pPr>
      <w:r w:rsidDel="00000000" w:rsidR="00000000" w:rsidRPr="00000000">
        <w:rPr>
          <w:b w:val="1"/>
          <w:rtl w:val="0"/>
        </w:rPr>
        <w:t xml:space="preserve">Povolení žádám na obdob</w:t>
      </w:r>
      <w:r w:rsidDel="00000000" w:rsidR="00000000" w:rsidRPr="00000000">
        <w:rPr>
          <w:b w:val="1"/>
          <w:rtl w:val="0"/>
        </w:rPr>
        <w:t xml:space="preserve">í </w:t>
      </w:r>
      <w:r w:rsidDel="00000000" w:rsidR="00000000" w:rsidRPr="00000000">
        <w:rPr>
          <w:rtl w:val="0"/>
        </w:rPr>
        <w:t xml:space="preserve">(uvede se ročník nebo školní rok)</w:t>
      </w:r>
    </w:p>
    <w:p w:rsidR="00000000" w:rsidDel="00000000" w:rsidP="00000000" w:rsidRDefault="00000000" w:rsidRPr="00000000" w14:paraId="00000013">
      <w:pPr>
        <w:spacing w:before="110" w:line="511.0000000000001" w:lineRule="auto"/>
        <w:ind w:left="84" w:right="-397.7952755905511" w:firstLine="0"/>
        <w:rPr/>
      </w:pPr>
      <w:r w:rsidDel="00000000" w:rsidR="00000000" w:rsidRPr="00000000">
        <w:rPr>
          <w:b w:val="1"/>
          <w:rtl w:val="0"/>
        </w:rPr>
        <w:t xml:space="preserve">od ___________________ do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09" w:lineRule="auto"/>
        <w:ind w:left="84" w:right="-397.795275590551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109" w:lineRule="auto"/>
        <w:ind w:left="720" w:right="-397.7952755905511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Důvody pro individuální vzdělávání:</w:t>
      </w:r>
    </w:p>
    <w:p w:rsidR="00000000" w:rsidDel="00000000" w:rsidP="00000000" w:rsidRDefault="00000000" w:rsidRPr="00000000" w14:paraId="00000016">
      <w:pPr>
        <w:spacing w:before="109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09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09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09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before="113" w:line="285" w:lineRule="auto"/>
        <w:ind w:left="720" w:right="-397.7952755905511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Popis prostorového a materiálně technického zabezpečení vzdělávání a podmínek ochrany zdraví individuálně vzdělávaného žáka:</w:t>
      </w:r>
    </w:p>
    <w:p w:rsidR="00000000" w:rsidDel="00000000" w:rsidP="00000000" w:rsidRDefault="00000000" w:rsidRPr="00000000" w14:paraId="00000024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301"/>
        </w:tabs>
        <w:spacing w:before="1" w:line="285" w:lineRule="auto"/>
        <w:ind w:left="720" w:right="-397.7952755905511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Seznam učebnic a učebních textů, které budou ve výuce užívány (pouze pokud nejde o učebnice uvedené v § 27 odst. 1 školského zákona) </w:t>
      </w:r>
      <w:r w:rsidDel="00000000" w:rsidR="00000000" w:rsidRPr="00000000">
        <w:rPr>
          <w:rtl w:val="0"/>
        </w:rPr>
        <w:t xml:space="preserve">(např. enycklopedie, výukové programy):</w:t>
      </w:r>
    </w:p>
    <w:p w:rsidR="00000000" w:rsidDel="00000000" w:rsidP="00000000" w:rsidRDefault="00000000" w:rsidRPr="00000000" w14:paraId="0000002E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right="-397.7952755905511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Další skutečnosti, které mají vliv na průběh vzdělávání žáka:</w:t>
      </w:r>
    </w:p>
    <w:p w:rsidR="00000000" w:rsidDel="00000000" w:rsidP="00000000" w:rsidRDefault="00000000" w:rsidRPr="00000000" w14:paraId="00000038">
      <w:pPr>
        <w:spacing w:before="113" w:line="285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109" w:lineRule="auto"/>
        <w:ind w:left="84" w:right="-397.7952755905511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10" w:line="511.0000000000001" w:lineRule="auto"/>
        <w:ind w:left="84" w:right="-397.795275590551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84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2" w:lineRule="auto"/>
        <w:ind w:left="84" w:right="-397.795275590551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-397.795275590551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20" w:orient="portrait"/>
          <w:pgMar w:bottom="1220" w:top="1900" w:left="1340" w:right="1340" w:header="720" w:footer="103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 žádosti přikládám: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1"/>
        </w:tabs>
        <w:spacing w:after="0" w:before="1" w:line="285" w:lineRule="auto"/>
        <w:ind w:left="820" w:right="-397.7952755905511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Doklady osvědčující splnění požadovaného vzdělání osob, které budou žáka individuálně vzdělávat.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1"/>
        </w:tabs>
        <w:spacing w:after="0" w:before="1" w:line="285" w:lineRule="auto"/>
        <w:ind w:left="820" w:right="-397.7952755905511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Vyjádření školského poradenského zařízení (podle § 116 školského zákona), tj. Pedagogicko-psychologické poradny nebo Speciálně pedagogického centra.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1"/>
        </w:tabs>
        <w:spacing w:after="0" w:before="1" w:line="285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301"/>
        </w:tabs>
        <w:spacing w:line="285" w:lineRule="auto"/>
        <w:ind w:right="-39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01"/>
        </w:tabs>
        <w:spacing w:line="285" w:lineRule="auto"/>
        <w:ind w:right="-397.79527559055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301"/>
        </w:tabs>
        <w:spacing w:line="285" w:lineRule="auto"/>
        <w:ind w:right="-397.7952755905511"/>
        <w:rPr/>
      </w:pPr>
      <w:r w:rsidDel="00000000" w:rsidR="00000000" w:rsidRPr="00000000">
        <w:rPr>
          <w:rtl w:val="0"/>
        </w:rPr>
        <w:t xml:space="preserve">V…………………..dne……………………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2" w:lineRule="auto"/>
        <w:ind w:left="0" w:right="-397.79527559055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 žadatele:</w:t>
      </w:r>
    </w:p>
    <w:sectPr>
      <w:type w:val="nextPage"/>
      <w:pgSz w:h="16840" w:w="11920" w:orient="portrait"/>
      <w:pgMar w:bottom="1220" w:top="1900" w:left="1340" w:right="1340" w:header="720" w:footer="103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1193800</wp:posOffset>
              </wp:positionH>
              <wp:positionV relativeFrom="paragraph">
                <wp:posOffset>9931400</wp:posOffset>
              </wp:positionV>
              <wp:extent cx="3482975" cy="366395"/>
              <wp:effectExtent b="0" l="0" r="0" t="0"/>
              <wp:wrapNone/>
              <wp:docPr id="26165606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09275" y="3601565"/>
                        <a:ext cx="347345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Základní škola DRAK š.p.o.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55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 Továrny 1, Přemyšlení, 250 66 Zdiby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| IČO: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23120363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1193800</wp:posOffset>
              </wp:positionH>
              <wp:positionV relativeFrom="paragraph">
                <wp:posOffset>9931400</wp:posOffset>
              </wp:positionV>
              <wp:extent cx="3482975" cy="366395"/>
              <wp:effectExtent b="0" l="0" r="0" t="0"/>
              <wp:wrapNone/>
              <wp:docPr id="26165606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82975" cy="366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widowControl w:val="1"/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Telefon: +420 605 534 334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-114299</wp:posOffset>
          </wp:positionH>
          <wp:positionV relativeFrom="paragraph">
            <wp:posOffset>-104774</wp:posOffset>
          </wp:positionV>
          <wp:extent cx="1352867" cy="638356"/>
          <wp:effectExtent b="0" l="0" r="0" t="0"/>
          <wp:wrapNone/>
          <wp:docPr id="2616560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867" cy="6383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3">
    <w:pPr>
      <w:widowControl w:val="1"/>
      <w:spacing w:after="16" w:line="259" w:lineRule="auto"/>
      <w:ind w:right="105"/>
      <w:jc w:val="right"/>
      <w:rPr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E-mail: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info@skoladrak.cz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widowControl w:val="1"/>
      <w:spacing w:after="16" w:line="259" w:lineRule="auto"/>
      <w:ind w:right="105"/>
      <w:jc w:val="right"/>
      <w:rPr>
        <w:rFonts w:ascii="Calibri" w:cs="Calibri" w:eastAsia="Calibri" w:hAnsi="Calibri"/>
        <w:color w:val="231f2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231f20"/>
        <w:sz w:val="20"/>
        <w:szCs w:val="20"/>
        <w:rtl w:val="0"/>
      </w:rPr>
      <w:t xml:space="preserve"> </w:t>
    </w:r>
    <w:hyperlink r:id="rId3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www.skoladrak.cz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widowControl w:val="1"/>
      <w:spacing w:after="16" w:line="259" w:lineRule="auto"/>
      <w:ind w:right="105"/>
      <w:jc w:val="right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cccccc"/>
        <w:sz w:val="20"/>
        <w:szCs w:val="20"/>
        <w:rtl w:val="0"/>
      </w:rPr>
      <w:t xml:space="preserve">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820" w:hanging="360"/>
      </w:pPr>
      <w:rPr/>
    </w:lvl>
    <w:lvl w:ilvl="1">
      <w:start w:val="1"/>
      <w:numFmt w:val="lowerLetter"/>
      <w:lvlText w:val="%2."/>
      <w:lvlJc w:val="left"/>
      <w:pPr>
        <w:ind w:left="1540" w:hanging="360"/>
      </w:pPr>
      <w:rPr/>
    </w:lvl>
    <w:lvl w:ilvl="2">
      <w:start w:val="1"/>
      <w:numFmt w:val="lowerRoman"/>
      <w:lvlText w:val="%3."/>
      <w:lvlJc w:val="right"/>
      <w:pPr>
        <w:ind w:left="2260" w:hanging="180"/>
      </w:pPr>
      <w:rPr/>
    </w:lvl>
    <w:lvl w:ilvl="3">
      <w:start w:val="1"/>
      <w:numFmt w:val="decimal"/>
      <w:lvlText w:val="%4."/>
      <w:lvlJc w:val="left"/>
      <w:pPr>
        <w:ind w:left="2980" w:hanging="360"/>
      </w:pPr>
      <w:rPr/>
    </w:lvl>
    <w:lvl w:ilvl="4">
      <w:start w:val="1"/>
      <w:numFmt w:val="lowerLetter"/>
      <w:lvlText w:val="%5."/>
      <w:lvlJc w:val="left"/>
      <w:pPr>
        <w:ind w:left="3700" w:hanging="360"/>
      </w:pPr>
      <w:rPr/>
    </w:lvl>
    <w:lvl w:ilvl="5">
      <w:start w:val="1"/>
      <w:numFmt w:val="lowerRoman"/>
      <w:lvlText w:val="%6."/>
      <w:lvlJc w:val="right"/>
      <w:pPr>
        <w:ind w:left="4420" w:hanging="180"/>
      </w:pPr>
      <w:rPr/>
    </w:lvl>
    <w:lvl w:ilvl="6">
      <w:start w:val="1"/>
      <w:numFmt w:val="decimal"/>
      <w:lvlText w:val="%7."/>
      <w:lvlJc w:val="left"/>
      <w:pPr>
        <w:ind w:left="5140" w:hanging="360"/>
      </w:pPr>
      <w:rPr/>
    </w:lvl>
    <w:lvl w:ilvl="7">
      <w:start w:val="1"/>
      <w:numFmt w:val="lowerLetter"/>
      <w:lvlText w:val="%8."/>
      <w:lvlJc w:val="left"/>
      <w:pPr>
        <w:ind w:left="5860" w:hanging="360"/>
      </w:pPr>
      <w:rPr/>
    </w:lvl>
    <w:lvl w:ilvl="8">
      <w:start w:val="1"/>
      <w:numFmt w:val="lowerRoman"/>
      <w:lvlText w:val="%9."/>
      <w:lvlJc w:val="right"/>
      <w:pPr>
        <w:ind w:left="65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52" w:lineRule="auto"/>
      <w:ind w:right="12"/>
      <w:jc w:val="center"/>
    </w:pPr>
    <w:rPr>
      <w:sz w:val="32"/>
      <w:szCs w:val="32"/>
    </w:rPr>
  </w:style>
  <w:style w:type="paragraph" w:styleId="Normln" w:default="1">
    <w:name w:val="Normal"/>
    <w:qFormat w:val="1"/>
    <w:rPr>
      <w:rFonts w:ascii="Arial" w:cs="Arial" w:eastAsia="Arial" w:hAnsi="Arial"/>
      <w:lang w:val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"/>
    <w:uiPriority w:val="1"/>
    <w:qFormat w:val="1"/>
  </w:style>
  <w:style w:type="paragraph" w:styleId="Nzev">
    <w:name w:val="Title"/>
    <w:basedOn w:val="Normln"/>
    <w:uiPriority w:val="10"/>
    <w:qFormat w:val="1"/>
    <w:pPr>
      <w:spacing w:before="252"/>
      <w:ind w:right="12"/>
      <w:jc w:val="center"/>
    </w:pPr>
    <w:rPr>
      <w:sz w:val="32"/>
      <w:szCs w:val="32"/>
    </w:rPr>
  </w:style>
  <w:style w:type="paragraph" w:styleId="Odstavecseseznamem">
    <w:name w:val="List Paragraph"/>
    <w:basedOn w:val="Normln"/>
    <w:uiPriority w:val="1"/>
    <w:qFormat w:val="1"/>
    <w:pPr>
      <w:spacing w:before="1"/>
      <w:ind w:left="100" w:right="227"/>
    </w:pPr>
  </w:style>
  <w:style w:type="paragraph" w:styleId="TableParagraph" w:customStyle="1">
    <w:name w:val="Table Paragraph"/>
    <w:basedOn w:val="Normln"/>
    <w:uiPriority w:val="1"/>
    <w:qFormat w:val="1"/>
  </w:style>
  <w:style w:type="paragraph" w:styleId="Zhlav">
    <w:name w:val="header"/>
    <w:basedOn w:val="Normln"/>
    <w:link w:val="ZhlavChar"/>
    <w:uiPriority w:val="99"/>
    <w:unhideWhenUsed w:val="1"/>
    <w:rsid w:val="0048096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480968"/>
    <w:rPr>
      <w:rFonts w:ascii="Arial" w:cs="Arial" w:eastAsia="Arial" w:hAnsi="Arial"/>
      <w:lang w:val="cs-CZ"/>
    </w:rPr>
  </w:style>
  <w:style w:type="paragraph" w:styleId="Zpat">
    <w:name w:val="footer"/>
    <w:basedOn w:val="Normln"/>
    <w:link w:val="ZpatChar"/>
    <w:uiPriority w:val="99"/>
    <w:unhideWhenUsed w:val="1"/>
    <w:rsid w:val="0048096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480968"/>
    <w:rPr>
      <w:rFonts w:ascii="Arial" w:cs="Arial" w:eastAsia="Arial" w:hAnsi="Arial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skoladrak.cz" TargetMode="External"/><Relationship Id="rId3" Type="http://schemas.openxmlformats.org/officeDocument/2006/relationships/hyperlink" Target="http://www.skoladra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wNQKNQzhaKofkGXT7h4bUAC7Lw==">CgMxLjA4AHIhMVR2WlNUNDNTVktiUnJQbEJ6bTVFMzFYRDJwU1VPVXgt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2025-04-12T15:50:00Z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2025-04-12T00:00:00Z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2025-04-12T00:00:00Z</vt:filetime>
  </property>
</Properties>
</file>